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94" w:rsidRDefault="00F75D94">
      <w:r w:rsidRPr="00F75D94">
        <w:rPr>
          <w:noProof/>
        </w:rPr>
        <w:drawing>
          <wp:inline distT="0" distB="0" distL="0" distR="0">
            <wp:extent cx="5709920" cy="956945"/>
            <wp:effectExtent l="0" t="0" r="5080" b="0"/>
            <wp:docPr id="5" name="Picture 5" descr="Eastern Iowa Chapter - IF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astern Iowa Chapter - IF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D94" w:rsidRPr="00F75D94" w:rsidRDefault="00F75D94" w:rsidP="00F75D94">
      <w:pPr>
        <w:jc w:val="center"/>
        <w:rPr>
          <w:b/>
          <w:color w:val="1F497D" w:themeColor="text2"/>
          <w:sz w:val="32"/>
          <w:szCs w:val="32"/>
        </w:rPr>
      </w:pPr>
    </w:p>
    <w:p w:rsidR="00F75D94" w:rsidRPr="00F75D94" w:rsidRDefault="00F75D94" w:rsidP="00F75D94">
      <w:pPr>
        <w:jc w:val="center"/>
        <w:rPr>
          <w:b/>
          <w:color w:val="1F497D" w:themeColor="text2"/>
          <w:sz w:val="32"/>
          <w:szCs w:val="32"/>
        </w:rPr>
      </w:pPr>
      <w:r w:rsidRPr="00F75D94">
        <w:rPr>
          <w:b/>
          <w:color w:val="1F497D" w:themeColor="text2"/>
          <w:sz w:val="32"/>
          <w:szCs w:val="32"/>
        </w:rPr>
        <w:t>2016-2017 Chapter Sponsors – Thank you!</w:t>
      </w:r>
    </w:p>
    <w:p w:rsidR="00F75D94" w:rsidRDefault="00F75D94"/>
    <w:p w:rsidR="006E03DC" w:rsidRDefault="006E03DC"/>
    <w:p w:rsidR="00F75D94" w:rsidRPr="00462A81" w:rsidRDefault="006E03DC">
      <w:pPr>
        <w:rPr>
          <w:u w:val="single"/>
        </w:rPr>
      </w:pPr>
      <w:r w:rsidRPr="00462A81">
        <w:rPr>
          <w:rFonts w:ascii="Lucida Calligraphy" w:hAnsi="Lucida Calligraphy"/>
          <w:b/>
          <w:color w:val="FFC000"/>
          <w:sz w:val="28"/>
          <w:szCs w:val="28"/>
          <w:u w:val="single"/>
        </w:rPr>
        <w:t>GOLD</w:t>
      </w:r>
      <w:r w:rsidR="00462A81" w:rsidRPr="00462A81">
        <w:rPr>
          <w:rFonts w:ascii="Lucida Calligraphy" w:hAnsi="Lucida Calligraphy"/>
          <w:b/>
          <w:color w:val="FFC000"/>
          <w:sz w:val="28"/>
          <w:szCs w:val="28"/>
          <w:u w:val="single"/>
        </w:rPr>
        <w:t xml:space="preserve"> LEVEL</w:t>
      </w:r>
    </w:p>
    <w:p w:rsidR="00F75D94" w:rsidRDefault="00F75D94">
      <w:r w:rsidRPr="00F75D94">
        <w:rPr>
          <w:noProof/>
        </w:rPr>
        <w:drawing>
          <wp:inline distT="0" distB="0" distL="0" distR="0">
            <wp:extent cx="1424940" cy="659130"/>
            <wp:effectExtent l="0" t="0" r="3810" b="7620"/>
            <wp:docPr id="1" name="Picture 1" descr="http://ei-ifma.org/images/sponsors/tm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i-ifma.org/images/sponsors/tm_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F75D94">
        <w:rPr>
          <w:noProof/>
        </w:rPr>
        <w:drawing>
          <wp:inline distT="0" distB="0" distL="0" distR="0">
            <wp:extent cx="1052830" cy="1052830"/>
            <wp:effectExtent l="0" t="0" r="0" b="0"/>
            <wp:docPr id="4" name="Picture 4" descr="T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D94" w:rsidRDefault="00F75D94"/>
    <w:p w:rsidR="00F75D94" w:rsidRDefault="00F75D94"/>
    <w:p w:rsidR="00F75D94" w:rsidRDefault="00F75D94"/>
    <w:p w:rsidR="00F75D94" w:rsidRDefault="00F75D94">
      <w:r w:rsidRPr="00F75D94">
        <w:rPr>
          <w:noProof/>
        </w:rPr>
        <w:drawing>
          <wp:inline distT="0" distB="0" distL="0" distR="0">
            <wp:extent cx="1424940" cy="1424940"/>
            <wp:effectExtent l="0" t="0" r="3810" b="3810"/>
            <wp:docPr id="2" name="Picture 2" descr="http://ei-ifma.org/images/sponsors/BuildingPride_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i-ifma.org/images/sponsors/BuildingPride_logo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D94" w:rsidRDefault="00F75D94"/>
    <w:p w:rsidR="00462A81" w:rsidRDefault="00462A81"/>
    <w:p w:rsidR="006E03DC" w:rsidRPr="006E03DC" w:rsidRDefault="006E03DC">
      <w:pPr>
        <w:rPr>
          <w:b/>
        </w:rPr>
      </w:pPr>
    </w:p>
    <w:p w:rsidR="006E03DC" w:rsidRPr="00462A81" w:rsidRDefault="00462A81">
      <w:pPr>
        <w:rPr>
          <w:rFonts w:ascii="Castellar" w:hAnsi="Castellar"/>
          <w:b/>
          <w:color w:val="A6A6A6" w:themeColor="background1" w:themeShade="A6"/>
          <w:sz w:val="32"/>
          <w:szCs w:val="32"/>
          <w:u w:val="single"/>
        </w:rPr>
      </w:pPr>
      <w:r w:rsidRPr="00462A81">
        <w:rPr>
          <w:rFonts w:ascii="Castellar" w:hAnsi="Castellar"/>
          <w:b/>
          <w:color w:val="A6A6A6" w:themeColor="background1" w:themeShade="A6"/>
          <w:sz w:val="32"/>
          <w:szCs w:val="32"/>
          <w:u w:val="single"/>
        </w:rPr>
        <w:t>Silver LEVEL</w:t>
      </w:r>
    </w:p>
    <w:p w:rsidR="00F75D94" w:rsidRDefault="00F75D94">
      <w:r w:rsidRPr="00F75D94">
        <w:rPr>
          <w:noProof/>
        </w:rPr>
        <w:drawing>
          <wp:inline distT="0" distB="0" distL="0" distR="0">
            <wp:extent cx="1424940" cy="467995"/>
            <wp:effectExtent l="0" t="0" r="3810" b="8255"/>
            <wp:docPr id="3" name="Picture 3" descr="http://ei-ifma.org/images/sponsors/Pigott_Logo-rgb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i-ifma.org/images/sponsors/Pigott_Logo-rgb-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3DC" w:rsidRDefault="006E03DC"/>
    <w:p w:rsidR="00462A81" w:rsidRDefault="00462A81"/>
    <w:p w:rsidR="006E03DC" w:rsidRDefault="006E03DC"/>
    <w:p w:rsidR="006E03DC" w:rsidRDefault="00462A81">
      <w:pPr>
        <w:rPr>
          <w:rFonts w:ascii="SimHei" w:eastAsia="SimHei" w:hAnsi="SimHei"/>
          <w:b/>
          <w:color w:val="948A54" w:themeColor="background2" w:themeShade="80"/>
          <w:sz w:val="28"/>
          <w:szCs w:val="28"/>
          <w:u w:val="single"/>
        </w:rPr>
      </w:pPr>
      <w:r w:rsidRPr="00462A81">
        <w:rPr>
          <w:rFonts w:ascii="SimHei" w:eastAsia="SimHei" w:hAnsi="SimHei"/>
          <w:b/>
          <w:color w:val="948A54" w:themeColor="background2" w:themeShade="80"/>
          <w:sz w:val="28"/>
          <w:szCs w:val="28"/>
          <w:u w:val="single"/>
        </w:rPr>
        <w:t>BRONZE LEVEL</w:t>
      </w:r>
    </w:p>
    <w:p w:rsidR="0060327A" w:rsidRDefault="0060327A">
      <w:pPr>
        <w:rPr>
          <w:rFonts w:ascii="SimHei" w:eastAsia="SimHei" w:hAnsi="SimHei"/>
          <w:b/>
          <w:color w:val="948A54" w:themeColor="background2" w:themeShade="80"/>
          <w:sz w:val="28"/>
          <w:szCs w:val="28"/>
          <w:u w:val="single"/>
        </w:rPr>
      </w:pPr>
      <w:r w:rsidRPr="0060327A">
        <w:rPr>
          <w:rFonts w:ascii="SimHei" w:eastAsia="SimHei" w:hAnsi="SimHei"/>
          <w:b/>
          <w:color w:val="948A54" w:themeColor="background2" w:themeShade="80"/>
          <w:sz w:val="28"/>
          <w:szCs w:val="28"/>
          <w:u w:val="single"/>
        </w:rPr>
        <w:drawing>
          <wp:inline distT="0" distB="0" distL="0" distR="0">
            <wp:extent cx="1424940" cy="712470"/>
            <wp:effectExtent l="0" t="0" r="3810" b="0"/>
            <wp:docPr id="7" name="Picture 7" descr="http://ei-ifma.org/images/sponsors/nelsonElectric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i-ifma.org/images/sponsors/nelsonElectric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D6A" w:rsidRPr="00462A81" w:rsidRDefault="00672D6A">
      <w:pPr>
        <w:rPr>
          <w:rFonts w:ascii="SimHei" w:eastAsia="SimHei" w:hAnsi="SimHei"/>
          <w:b/>
          <w:color w:val="948A54" w:themeColor="background2" w:themeShade="80"/>
          <w:sz w:val="28"/>
          <w:szCs w:val="28"/>
          <w:u w:val="single"/>
        </w:rPr>
      </w:pPr>
      <w:bookmarkStart w:id="0" w:name="_GoBack"/>
      <w:bookmarkEnd w:id="0"/>
    </w:p>
    <w:sectPr w:rsidR="00672D6A" w:rsidRPr="00462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94"/>
    <w:rsid w:val="00462A81"/>
    <w:rsid w:val="005F298A"/>
    <w:rsid w:val="0060327A"/>
    <w:rsid w:val="00672D6A"/>
    <w:rsid w:val="006E03DC"/>
    <w:rsid w:val="00F7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okmissa</dc:creator>
  <cp:lastModifiedBy>okmissa</cp:lastModifiedBy>
  <cp:revision>4</cp:revision>
  <dcterms:created xsi:type="dcterms:W3CDTF">2016-10-03T16:33:00Z</dcterms:created>
  <dcterms:modified xsi:type="dcterms:W3CDTF">2016-10-05T12:41:00Z</dcterms:modified>
</cp:coreProperties>
</file>